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283C2789"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A4072B">
        <w:rPr>
          <w:rFonts w:asciiTheme="majorEastAsia" w:eastAsiaTheme="majorEastAsia" w:hAnsiTheme="majorEastAsia" w:hint="eastAsia"/>
        </w:rPr>
        <w:t>４</w:t>
      </w:r>
      <w:r w:rsidRPr="003F2083">
        <w:rPr>
          <w:rFonts w:asciiTheme="majorEastAsia" w:eastAsiaTheme="majorEastAsia" w:hAnsiTheme="majorEastAsia" w:hint="eastAsia"/>
        </w:rPr>
        <w:t>年度</w:t>
      </w:r>
      <w:r w:rsidR="00A751A0" w:rsidRPr="00A751A0">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670578CC"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w:t>
      </w:r>
      <w:r w:rsidR="00A4072B">
        <w:rPr>
          <w:rFonts w:hint="eastAsia"/>
          <w:color w:val="0066FF"/>
        </w:rPr>
        <w:t>４</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54B7C449"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A4072B">
              <w:rPr>
                <w:rFonts w:ascii="ＭＳ ゴシック" w:eastAsia="ＭＳ ゴシック" w:hAnsi="ＭＳ ゴシック"/>
              </w:rPr>
              <w:t>4</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6997BFFC"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rPr>
              <w:t>5</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73C3474D"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rPr>
              <w:t>6</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32F8C4A5" w:rsidR="00EF02D3" w:rsidRDefault="00EF02D3" w:rsidP="00A4072B">
      <w:pPr>
        <w:pStyle w:val="a7"/>
        <w:ind w:firstLine="221"/>
      </w:pPr>
      <w:r>
        <w:rPr>
          <w:rFonts w:hint="eastAsia"/>
        </w:rPr>
        <w:t>（１）</w:t>
      </w:r>
      <w:r w:rsidR="003F2083">
        <w:rPr>
          <w:rFonts w:hint="eastAsia"/>
        </w:rPr>
        <w:t>令和</w:t>
      </w:r>
      <w:r w:rsidR="00A4072B">
        <w:rPr>
          <w:rFonts w:hint="eastAsia"/>
        </w:rPr>
        <w:t>４</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18D3BB9E" w:rsidR="00EF02D3" w:rsidRPr="00B610A1" w:rsidRDefault="003F2083" w:rsidP="00EF02D3">
      <w:pPr>
        <w:pStyle w:val="a9"/>
        <w:ind w:firstLine="220"/>
        <w:rPr>
          <w:color w:val="0066FF"/>
        </w:rPr>
      </w:pPr>
      <w:r>
        <w:rPr>
          <w:rFonts w:hint="eastAsia"/>
          <w:color w:val="0066FF"/>
        </w:rPr>
        <w:t>令和</w:t>
      </w:r>
      <w:r w:rsidR="00A4072B">
        <w:rPr>
          <w:rFonts w:hint="eastAsia"/>
          <w:color w:val="0066FF"/>
        </w:rPr>
        <w:t>４</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5575D318"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hint="eastAsia"/>
              </w:rPr>
              <w:t>4</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5B792B43" w:rsidR="00EF02D3" w:rsidRDefault="00EF02D3" w:rsidP="00EF02D3">
      <w:pPr>
        <w:pStyle w:val="a7"/>
        <w:ind w:firstLine="221"/>
      </w:pPr>
      <w:r>
        <w:rPr>
          <w:rFonts w:hint="eastAsia"/>
        </w:rPr>
        <w:t>（２）令和</w:t>
      </w:r>
      <w:r w:rsidR="00A4072B">
        <w:rPr>
          <w:rFonts w:hint="eastAsia"/>
        </w:rPr>
        <w:t>５</w:t>
      </w:r>
      <w:r>
        <w:rPr>
          <w:rFonts w:hint="eastAsia"/>
        </w:rPr>
        <w:t>年度計画</w:t>
      </w:r>
    </w:p>
    <w:p w14:paraId="7EC78EB6" w14:textId="72A954DE" w:rsidR="00EF02D3" w:rsidRPr="00B610A1" w:rsidRDefault="00EF02D3" w:rsidP="00EF02D3">
      <w:pPr>
        <w:pStyle w:val="a9"/>
        <w:ind w:firstLine="220"/>
        <w:rPr>
          <w:color w:val="0066FF"/>
        </w:rPr>
      </w:pPr>
      <w:r>
        <w:rPr>
          <w:rFonts w:hint="eastAsia"/>
          <w:color w:val="0066FF"/>
        </w:rPr>
        <w:t>令和</w:t>
      </w:r>
      <w:r w:rsidR="00A4072B">
        <w:rPr>
          <w:rFonts w:hint="eastAsia"/>
          <w:color w:val="0066FF"/>
        </w:rPr>
        <w:t>５</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5F2AA543"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w:t>
      </w:r>
      <w:r w:rsidR="00A4072B">
        <w:rPr>
          <w:rFonts w:hint="eastAsia"/>
        </w:rPr>
        <w:t>６</w:t>
      </w:r>
      <w:r w:rsidR="003F2083">
        <w:rPr>
          <w:rFonts w:hint="eastAsia"/>
        </w:rPr>
        <w:t>年度計画</w:t>
      </w:r>
    </w:p>
    <w:p w14:paraId="2FC30051" w14:textId="37A7E6DC" w:rsidR="003F2083" w:rsidRPr="00B610A1" w:rsidRDefault="003F2083" w:rsidP="003F2083">
      <w:pPr>
        <w:pStyle w:val="a9"/>
        <w:ind w:firstLine="220"/>
        <w:rPr>
          <w:color w:val="0066FF"/>
        </w:rPr>
      </w:pPr>
      <w:r>
        <w:rPr>
          <w:rFonts w:hint="eastAsia"/>
          <w:color w:val="0066FF"/>
        </w:rPr>
        <w:t>令和</w:t>
      </w:r>
      <w:r w:rsidR="00A4072B">
        <w:rPr>
          <w:rFonts w:hint="eastAsia"/>
          <w:color w:val="0066FF"/>
        </w:rPr>
        <w:t>６</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0B2891B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4</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1B87B9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5</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3F21689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6</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6A3DF60C"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4</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w:t>
      </w:r>
      <w:r w:rsidRPr="00B610A1">
        <w:rPr>
          <w:rFonts w:hint="eastAsia"/>
          <w:color w:val="0066FF"/>
        </w:rPr>
        <w:lastRenderedPageBreak/>
        <w:t>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D07875"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D07875"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612D04">
        <w:rPr>
          <w:rFonts w:hint="eastAsia"/>
          <w:b w:val="0"/>
          <w:bCs/>
          <w:color w:val="0066FF"/>
        </w:rPr>
        <w:t>くるみん認定企業</w:t>
      </w:r>
      <w:bookmarkEnd w:id="3"/>
      <w:r w:rsidRPr="00612D04">
        <w:rPr>
          <w:rFonts w:hint="eastAsia"/>
          <w:b w:val="0"/>
          <w:bCs/>
          <w:color w:val="0066FF"/>
        </w:rPr>
        <w:t>・プラチナくるみん認定企業）又は青少年の雇用の促進等に関する法律に基づく認定（</w:t>
      </w:r>
      <w:bookmarkStart w:id="4" w:name="_Hlk67318714"/>
      <w:r w:rsidRPr="00612D04">
        <w:rPr>
          <w:rFonts w:hint="eastAsia"/>
          <w:b w:val="0"/>
          <w:bCs/>
          <w:color w:val="0066FF"/>
        </w:rPr>
        <w:t>ユースエール認定企業</w:t>
      </w:r>
      <w:bookmarkEnd w:id="4"/>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5" w:name="_Hlk67318734"/>
      <w:r w:rsidRPr="00612D04">
        <w:rPr>
          <w:rFonts w:hint="eastAsia"/>
          <w:b w:val="0"/>
          <w:bCs/>
          <w:color w:val="0066FF"/>
        </w:rPr>
        <w:t>女性活躍推進法第８条に基づく一般事業主行動計画</w:t>
      </w:r>
      <w:bookmarkEnd w:id="5"/>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D07875"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D07875"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D07875"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D07875"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D07875"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D07875"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B610A1" w:rsidRDefault="00EF02D3" w:rsidP="00EF02D3">
      <w:pPr>
        <w:pStyle w:val="a5"/>
        <w:ind w:firstLine="257"/>
        <w:rPr>
          <w:color w:val="0066FF"/>
        </w:rPr>
      </w:pPr>
      <w:bookmarkStart w:id="6"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7" w:history="1">
        <w:r w:rsidR="00CF5DA2" w:rsidRPr="00732FC6">
          <w:rPr>
            <w:rStyle w:val="af7"/>
          </w:rPr>
          <w:t>https://www.meti.go.jp/information_2/downloadfiles/2021_itaku_manual.pdf</w:t>
        </w:r>
      </w:hyperlink>
      <w:r w:rsidRPr="00FD44D7">
        <w:rPr>
          <w:rFonts w:hint="eastAsia"/>
          <w:color w:val="0066FF"/>
        </w:rPr>
        <w:t>）</w:t>
      </w:r>
      <w:r w:rsidRPr="00FD44D7">
        <w:rPr>
          <w:rFonts w:hint="eastAsia"/>
          <w:color w:val="0066FF"/>
        </w:rPr>
        <w:lastRenderedPageBreak/>
        <w:t>及び当社の指示に基づき実施すること</w:t>
      </w:r>
      <w:r w:rsidRPr="00B610A1">
        <w:rPr>
          <w:rFonts w:hint="eastAsia"/>
          <w:color w:val="0066FF"/>
        </w:rPr>
        <w:t>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D07875"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D07875"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D07875"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D07875"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D07875"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7"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D07875"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vno8KrAgAAiwUAAA4AAAAA&#10;AAAAAAAAAAAALgIAAGRycy9lMm9Eb2MueG1sUEsBAi0AFAAGAAgAAAAhAI8yI+LhAAAACAEAAA8A&#10;AAAAAAAAAAAAAAAABQUAAGRycy9kb3ducmV2LnhtbFBLBQYAAAAABAAEAPMAAAATBg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FE84" w14:textId="77777777" w:rsidR="00A71343" w:rsidRDefault="00A71343" w:rsidP="000069E9">
      <w:r>
        <w:separator/>
      </w:r>
    </w:p>
  </w:endnote>
  <w:endnote w:type="continuationSeparator" w:id="0">
    <w:p w14:paraId="119816E8" w14:textId="77777777" w:rsidR="00A71343" w:rsidRDefault="00A71343"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5C69" w14:textId="77777777" w:rsidR="00A71343" w:rsidRDefault="00A71343" w:rsidP="000069E9">
      <w:r>
        <w:separator/>
      </w:r>
    </w:p>
  </w:footnote>
  <w:footnote w:type="continuationSeparator" w:id="0">
    <w:p w14:paraId="3BEEB3EB" w14:textId="77777777" w:rsidR="00A71343" w:rsidRDefault="00A71343"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84AC2"/>
    <w:rsid w:val="001E25BC"/>
    <w:rsid w:val="001E7523"/>
    <w:rsid w:val="001F4212"/>
    <w:rsid w:val="001F682C"/>
    <w:rsid w:val="00282AA6"/>
    <w:rsid w:val="002A13E5"/>
    <w:rsid w:val="002A53D4"/>
    <w:rsid w:val="002B1004"/>
    <w:rsid w:val="002C77DF"/>
    <w:rsid w:val="002E0CB6"/>
    <w:rsid w:val="002E0D31"/>
    <w:rsid w:val="002F5AEA"/>
    <w:rsid w:val="00322304"/>
    <w:rsid w:val="0035589D"/>
    <w:rsid w:val="00390FFF"/>
    <w:rsid w:val="003F2083"/>
    <w:rsid w:val="003F52AD"/>
    <w:rsid w:val="00462518"/>
    <w:rsid w:val="004633A0"/>
    <w:rsid w:val="0047420E"/>
    <w:rsid w:val="00485A46"/>
    <w:rsid w:val="00496187"/>
    <w:rsid w:val="004D3C63"/>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94963"/>
    <w:rsid w:val="00863D05"/>
    <w:rsid w:val="008A0563"/>
    <w:rsid w:val="008E7B5F"/>
    <w:rsid w:val="008F0661"/>
    <w:rsid w:val="00913988"/>
    <w:rsid w:val="009140C9"/>
    <w:rsid w:val="00926499"/>
    <w:rsid w:val="00954928"/>
    <w:rsid w:val="00955E6D"/>
    <w:rsid w:val="009601D8"/>
    <w:rsid w:val="00984B8D"/>
    <w:rsid w:val="009D0666"/>
    <w:rsid w:val="009E5A1D"/>
    <w:rsid w:val="00A11AF6"/>
    <w:rsid w:val="00A32488"/>
    <w:rsid w:val="00A4072B"/>
    <w:rsid w:val="00A71343"/>
    <w:rsid w:val="00A751A0"/>
    <w:rsid w:val="00AC7862"/>
    <w:rsid w:val="00AE3D99"/>
    <w:rsid w:val="00B0152A"/>
    <w:rsid w:val="00B31B34"/>
    <w:rsid w:val="00B350C4"/>
    <w:rsid w:val="00B3528A"/>
    <w:rsid w:val="00B462DC"/>
    <w:rsid w:val="00B52E37"/>
    <w:rsid w:val="00B7391E"/>
    <w:rsid w:val="00C30D54"/>
    <w:rsid w:val="00C53BD4"/>
    <w:rsid w:val="00C712A1"/>
    <w:rsid w:val="00C8627E"/>
    <w:rsid w:val="00CC2432"/>
    <w:rsid w:val="00CC68CF"/>
    <w:rsid w:val="00CD186F"/>
    <w:rsid w:val="00CD6EAC"/>
    <w:rsid w:val="00CF5DA2"/>
    <w:rsid w:val="00D07875"/>
    <w:rsid w:val="00D105F3"/>
    <w:rsid w:val="00D67143"/>
    <w:rsid w:val="00D674C6"/>
    <w:rsid w:val="00D8176B"/>
    <w:rsid w:val="00DA76A5"/>
    <w:rsid w:val="00DB6FE1"/>
    <w:rsid w:val="00E129EE"/>
    <w:rsid w:val="00E24899"/>
    <w:rsid w:val="00E35C98"/>
    <w:rsid w:val="00EF02D3"/>
    <w:rsid w:val="00EF50D7"/>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2021_itaku_manual.pdf"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2022-05-13T05:22:00Z</dcterms:created>
  <dcterms:modified xsi:type="dcterms:W3CDTF">2022-05-13T05:22:00Z</dcterms:modified>
</cp:coreProperties>
</file>