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44BD0D30"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w:t>
      </w:r>
      <w:r w:rsidR="00513DC8">
        <w:rPr>
          <w:rFonts w:asciiTheme="majorEastAsia" w:eastAsiaTheme="majorEastAsia" w:hAnsiTheme="majorEastAsia" w:hint="eastAsia"/>
        </w:rPr>
        <w:t>５</w:t>
      </w:r>
      <w:r w:rsidRPr="003F2083">
        <w:rPr>
          <w:rFonts w:asciiTheme="majorEastAsia" w:eastAsiaTheme="majorEastAsia" w:hAnsiTheme="majorEastAsia" w:hint="eastAsia"/>
        </w:rPr>
        <w:t>年度省エネルギー等国際標準開発（国際電気標準分野）」</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51E7241D" w:rsidR="00F734F9" w:rsidRPr="003F2083" w:rsidRDefault="00235251" w:rsidP="003F2083">
            <w:pPr>
              <w:rPr>
                <w:rFonts w:asciiTheme="majorEastAsia" w:eastAsiaTheme="majorEastAsia" w:hAnsiTheme="majorEastAsia"/>
                <w:bCs/>
                <w:sz w:val="22"/>
              </w:rPr>
            </w:pPr>
            <w:r>
              <w:rPr>
                <w:rFonts w:asciiTheme="majorEastAsia" w:eastAsiaTheme="majorEastAsia" w:hAnsiTheme="majorEastAsia" w:hint="eastAsia"/>
                <w:bCs/>
                <w:sz w:val="22"/>
              </w:rPr>
              <w:t>募省</w:t>
            </w: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46CADF59"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77777777" w:rsidR="00EF02D3" w:rsidRPr="000B10CE" w:rsidRDefault="00EF02D3" w:rsidP="00EF02D3">
      <w:pPr>
        <w:pStyle w:val="a3"/>
      </w:pPr>
      <w:r w:rsidRPr="000B10CE">
        <w:rPr>
          <w:rFonts w:hint="eastAsia"/>
        </w:rPr>
        <w:t>１．事業概要（事業内容・目標）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569E7E7F"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課題を明らかにした上で、事業内容を簡潔に記載の上、「○○の国際標準原案を○○件作成し</w:t>
      </w:r>
      <w:r w:rsidRPr="00B610A1">
        <w:rPr>
          <w:rFonts w:hint="eastAsia"/>
          <w:color w:val="0066FF"/>
        </w:rPr>
        <w:t>ISO /TC○○に提案する」等、</w:t>
      </w:r>
      <w:r w:rsidR="003F2083">
        <w:rPr>
          <w:rFonts w:hint="eastAsia"/>
          <w:color w:val="0066FF"/>
        </w:rPr>
        <w:t>令和</w:t>
      </w:r>
      <w:r w:rsidR="00513DC8">
        <w:rPr>
          <w:rFonts w:hint="eastAsia"/>
          <w:color w:val="0066FF"/>
        </w:rPr>
        <w:t>５</w:t>
      </w:r>
      <w:r>
        <w:rPr>
          <w:rFonts w:hint="eastAsia"/>
          <w:color w:val="0066FF"/>
        </w:rPr>
        <w:t>年度</w:t>
      </w:r>
      <w:r w:rsidRPr="00B610A1">
        <w:rPr>
          <w:rFonts w:hint="eastAsia"/>
          <w:color w:val="0066FF"/>
        </w:rPr>
        <w:t>の目標、委託事業期間終了時点の目標を記載してください。</w:t>
      </w:r>
    </w:p>
    <w:p w14:paraId="6D3D889A" w14:textId="77777777" w:rsidR="00EF02D3" w:rsidRPr="004653CC"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7777777" w:rsidR="00EF02D3" w:rsidRDefault="00EF02D3" w:rsidP="00EF02D3">
      <w:pPr>
        <w:pStyle w:val="a5"/>
        <w:ind w:firstLine="257"/>
        <w:rPr>
          <w:color w:val="0066FF"/>
        </w:rPr>
      </w:pPr>
      <w:r w:rsidRPr="00B610A1">
        <w:rPr>
          <w:rFonts w:hint="eastAsia"/>
          <w:color w:val="0066FF"/>
        </w:rPr>
        <w:t>上記１．（事業概要）に記載した目標を達成することにより見込まれる経済的効果及び社会的効果について、具体的に記載してください。</w:t>
      </w:r>
    </w:p>
    <w:p w14:paraId="2C3AAA45" w14:textId="77777777"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54AE75D5" w14:textId="57F81974" w:rsidR="00EF02D3" w:rsidRPr="00B610A1" w:rsidRDefault="00EF02D3" w:rsidP="00EF02D3">
      <w:pPr>
        <w:pStyle w:val="a5"/>
        <w:ind w:firstLine="257"/>
        <w:rPr>
          <w:color w:val="0066FF"/>
        </w:rPr>
      </w:pPr>
      <w:r w:rsidRPr="00B610A1">
        <w:rPr>
          <w:rFonts w:hint="eastAsia"/>
          <w:color w:val="0066FF"/>
        </w:rPr>
        <w:t>また、省エネルギー効果を原油換算（KL）で定量的に記載してください。</w:t>
      </w:r>
    </w:p>
    <w:p w14:paraId="43EB3D4D" w14:textId="77777777" w:rsidR="00EF02D3" w:rsidRDefault="00EF02D3" w:rsidP="00EF02D3">
      <w:pPr>
        <w:pStyle w:val="a3"/>
      </w:pPr>
      <w:r>
        <w:br w:type="page"/>
      </w:r>
    </w:p>
    <w:p w14:paraId="329B9368" w14:textId="77777777" w:rsidR="00EF02D3" w:rsidRPr="000B10CE" w:rsidRDefault="00EF02D3" w:rsidP="00EF02D3">
      <w:pPr>
        <w:pStyle w:val="a3"/>
      </w:pPr>
      <w:r w:rsidRPr="000B10CE">
        <w:rPr>
          <w:rFonts w:hint="eastAsia"/>
        </w:rPr>
        <w:lastRenderedPageBreak/>
        <w:t>３．全体事業計画</w:t>
      </w:r>
    </w:p>
    <w:p w14:paraId="1572CDDB" w14:textId="77777777" w:rsidR="00EF02D3" w:rsidRPr="00770497" w:rsidRDefault="00EF02D3" w:rsidP="00EF02D3">
      <w:pPr>
        <w:pStyle w:val="a7"/>
        <w:ind w:firstLine="221"/>
      </w:pPr>
      <w:r w:rsidRPr="00770497">
        <w:rPr>
          <w:rFonts w:hint="eastAsia"/>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77777777" w:rsidR="00EF02D3" w:rsidRPr="00B610A1" w:rsidRDefault="00EF02D3" w:rsidP="00EF02D3">
      <w:pPr>
        <w:pStyle w:val="a9"/>
        <w:ind w:firstLine="220"/>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369ED627" w14:textId="77777777" w:rsidR="00EF02D3" w:rsidRPr="00B610A1" w:rsidRDefault="00EF02D3" w:rsidP="00EF02D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485203A2"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sidR="00A21F5E">
              <w:rPr>
                <w:rFonts w:ascii="ＭＳ ゴシック" w:eastAsia="ＭＳ ゴシック" w:hAnsi="ＭＳ ゴシック" w:hint="eastAsia"/>
              </w:rPr>
              <w:t>5</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13C067EB"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A21F5E">
              <w:rPr>
                <w:rFonts w:ascii="ＭＳ ゴシック" w:eastAsia="ＭＳ ゴシック" w:hAnsi="ＭＳ ゴシック" w:hint="eastAsia"/>
              </w:rPr>
              <w:t>6</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31F7443B"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A21F5E">
              <w:rPr>
                <w:rFonts w:ascii="ＭＳ ゴシック" w:eastAsia="ＭＳ ゴシック" w:hAnsi="ＭＳ ゴシック" w:hint="eastAsia"/>
              </w:rPr>
              <w:t>7</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lastRenderedPageBreak/>
        <w:t>４．実施計画</w:t>
      </w:r>
    </w:p>
    <w:p w14:paraId="784D9A53" w14:textId="45C12701" w:rsidR="00EF02D3" w:rsidRPr="00513DC8" w:rsidRDefault="00EF02D3" w:rsidP="00A4072B">
      <w:pPr>
        <w:pStyle w:val="a7"/>
        <w:ind w:firstLine="221"/>
      </w:pPr>
      <w:r w:rsidRPr="00513DC8">
        <w:rPr>
          <w:rFonts w:hint="eastAsia"/>
        </w:rPr>
        <w:t>（１）</w:t>
      </w:r>
      <w:r w:rsidR="003F2083" w:rsidRPr="00513DC8">
        <w:rPr>
          <w:rFonts w:hint="eastAsia"/>
        </w:rPr>
        <w:t>令和</w:t>
      </w:r>
      <w:r w:rsidR="00513DC8" w:rsidRPr="00513DC8">
        <w:rPr>
          <w:rFonts w:hint="eastAsia"/>
        </w:rPr>
        <w:t>５</w:t>
      </w:r>
      <w:r w:rsidRPr="00513DC8">
        <w:rPr>
          <w:rFonts w:hint="eastAsia"/>
        </w:rPr>
        <w:t>年度計画</w:t>
      </w:r>
    </w:p>
    <w:p w14:paraId="542668CC" w14:textId="77777777" w:rsidR="00EF02D3" w:rsidRPr="00047F1E" w:rsidRDefault="00EF02D3" w:rsidP="00EF02D3">
      <w:pPr>
        <w:pStyle w:val="a7"/>
        <w:ind w:firstLineChars="200" w:firstLine="442"/>
      </w:pPr>
      <w:r>
        <w:rPr>
          <w:rFonts w:hint="eastAsia"/>
        </w:rPr>
        <w:t>①実施内容</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19F75A83" w:rsidR="00EF02D3" w:rsidRPr="00B610A1" w:rsidRDefault="003F2083" w:rsidP="00EF02D3">
      <w:pPr>
        <w:pStyle w:val="a9"/>
        <w:ind w:firstLine="220"/>
        <w:rPr>
          <w:color w:val="0066FF"/>
        </w:rPr>
      </w:pPr>
      <w:r>
        <w:rPr>
          <w:rFonts w:hint="eastAsia"/>
          <w:color w:val="0066FF"/>
        </w:rPr>
        <w:t>令和</w:t>
      </w:r>
      <w:r w:rsidR="00513DC8">
        <w:rPr>
          <w:rFonts w:hint="eastAsia"/>
          <w:color w:val="0066FF"/>
        </w:rPr>
        <w:t>５</w:t>
      </w:r>
      <w:r w:rsidR="00EF02D3">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2687DF1F"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513DC8">
              <w:rPr>
                <w:rFonts w:ascii="ＭＳ ゴシック" w:eastAsia="ＭＳ ゴシック" w:hAnsi="ＭＳ ゴシック" w:hint="eastAsia"/>
              </w:rPr>
              <w:t>5</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Pr="00C930D9" w:rsidRDefault="00EF02D3" w:rsidP="00EF02D3">
      <w:pPr>
        <w:rPr>
          <w:rFonts w:ascii="ＭＳ ゴシック" w:eastAsia="ＭＳ ゴシック" w:hAnsi="ＭＳ ゴシック"/>
          <w:color w:val="000000"/>
        </w:rPr>
      </w:pPr>
    </w:p>
    <w:p w14:paraId="710598E5" w14:textId="6BCEE4D6" w:rsidR="00EF02D3" w:rsidRDefault="00EF02D3" w:rsidP="00EF02D3">
      <w:pPr>
        <w:pStyle w:val="a7"/>
        <w:ind w:firstLine="221"/>
      </w:pPr>
      <w:r>
        <w:rPr>
          <w:rFonts w:hint="eastAsia"/>
        </w:rPr>
        <w:t>（２）令和</w:t>
      </w:r>
      <w:r w:rsidR="00513DC8">
        <w:rPr>
          <w:rFonts w:hint="eastAsia"/>
        </w:rPr>
        <w:t>６</w:t>
      </w:r>
      <w:r>
        <w:rPr>
          <w:rFonts w:hint="eastAsia"/>
        </w:rPr>
        <w:t>年度計画</w:t>
      </w:r>
    </w:p>
    <w:p w14:paraId="7EC78EB6" w14:textId="72978777" w:rsidR="00EF02D3" w:rsidRPr="00B610A1" w:rsidRDefault="00EF02D3" w:rsidP="00EF02D3">
      <w:pPr>
        <w:pStyle w:val="a9"/>
        <w:ind w:firstLine="220"/>
        <w:rPr>
          <w:color w:val="0066FF"/>
        </w:rPr>
      </w:pPr>
      <w:r>
        <w:rPr>
          <w:rFonts w:hint="eastAsia"/>
          <w:color w:val="0066FF"/>
        </w:rPr>
        <w:t>令和</w:t>
      </w:r>
      <w:r w:rsidR="00513DC8">
        <w:rPr>
          <w:rFonts w:hint="eastAsia"/>
          <w:color w:val="0066FF"/>
        </w:rPr>
        <w:t>６</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482BEE97" w:rsidR="003F2083" w:rsidRDefault="00EF02D3" w:rsidP="003F2083">
      <w:pPr>
        <w:pStyle w:val="a7"/>
        <w:ind w:firstLine="221"/>
      </w:pPr>
      <w:r>
        <w:br w:type="page"/>
      </w:r>
      <w:r w:rsidRPr="00DC277E">
        <w:rPr>
          <w:rFonts w:hint="eastAsia"/>
        </w:rPr>
        <w:lastRenderedPageBreak/>
        <w:t>（</w:t>
      </w:r>
      <w:r>
        <w:rPr>
          <w:rFonts w:hint="eastAsia"/>
        </w:rPr>
        <w:t>３</w:t>
      </w:r>
      <w:r w:rsidRPr="00DC277E">
        <w:rPr>
          <w:rFonts w:hint="eastAsia"/>
        </w:rPr>
        <w:t>）</w:t>
      </w:r>
      <w:r w:rsidR="003F2083">
        <w:rPr>
          <w:rFonts w:hint="eastAsia"/>
        </w:rPr>
        <w:t>令和</w:t>
      </w:r>
      <w:r w:rsidR="00513DC8">
        <w:rPr>
          <w:rFonts w:hint="eastAsia"/>
        </w:rPr>
        <w:t>７</w:t>
      </w:r>
      <w:r w:rsidR="003F2083">
        <w:rPr>
          <w:rFonts w:hint="eastAsia"/>
        </w:rPr>
        <w:t>年度計画</w:t>
      </w:r>
    </w:p>
    <w:p w14:paraId="2FC30051" w14:textId="79987079" w:rsidR="003F2083" w:rsidRPr="00B610A1" w:rsidRDefault="003F2083" w:rsidP="003F2083">
      <w:pPr>
        <w:pStyle w:val="a9"/>
        <w:ind w:firstLine="220"/>
        <w:rPr>
          <w:color w:val="0066FF"/>
        </w:rPr>
      </w:pPr>
      <w:r>
        <w:rPr>
          <w:rFonts w:hint="eastAsia"/>
          <w:color w:val="0066FF"/>
        </w:rPr>
        <w:t>令和</w:t>
      </w:r>
      <w:r w:rsidR="00513DC8">
        <w:rPr>
          <w:rFonts w:hint="eastAsia"/>
          <w:color w:val="0066FF"/>
        </w:rPr>
        <w:t>７</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462C49E" w14:textId="77777777" w:rsidR="00EF02D3" w:rsidRPr="00B610A1" w:rsidRDefault="00EF02D3" w:rsidP="00EF02D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7A2EE0BA"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13DC8">
              <w:rPr>
                <w:rFonts w:ascii="ＭＳ ゴシック" w:eastAsia="ＭＳ ゴシック" w:hAnsi="ＭＳ ゴシック" w:hint="eastAsia"/>
                <w:color w:val="000000"/>
              </w:rPr>
              <w:t>5</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15206991"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13DC8">
              <w:rPr>
                <w:rFonts w:ascii="ＭＳ ゴシック" w:eastAsia="ＭＳ ゴシック" w:hAnsi="ＭＳ ゴシック" w:hint="eastAsia"/>
                <w:color w:val="000000"/>
              </w:rPr>
              <w:t>6</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699DB3D2"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13DC8">
              <w:rPr>
                <w:rFonts w:ascii="ＭＳ ゴシック" w:eastAsia="ＭＳ ゴシック" w:hAnsi="ＭＳ ゴシック" w:hint="eastAsia"/>
                <w:color w:val="000000"/>
              </w:rPr>
              <w:t>7</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58D857A4"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13DC8">
              <w:rPr>
                <w:rFonts w:ascii="ＭＳ ゴシック" w:eastAsia="ＭＳ ゴシック" w:hAnsi="ＭＳ ゴシック" w:hint="eastAsia"/>
                <w:color w:val="000000"/>
              </w:rPr>
              <w:t>5</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lastRenderedPageBreak/>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5719A05A"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0" w:name="_Hlk2842619"/>
      <w:r w:rsidRPr="003902CF">
        <w:rPr>
          <w:rFonts w:ascii="ＭＳ ゴシック" w:eastAsia="ＭＳ ゴシック" w:hAnsi="ＭＳ ゴシック" w:hint="eastAsia"/>
          <w:color w:val="000000"/>
          <w:sz w:val="16"/>
          <w:szCs w:val="16"/>
        </w:rPr>
        <w:t>一般管理費の算定は、原則として「１.人件費」及び「２．事業費」の</w:t>
      </w:r>
      <w:r w:rsidR="00DB6FE1">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4A5DCBA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0"/>
    <w:p w14:paraId="2E3BB4AF" w14:textId="77777777" w:rsidR="00EF02D3" w:rsidRDefault="00EF02D3" w:rsidP="00EF02D3">
      <w:pPr>
        <w:pStyle w:val="a3"/>
      </w:pPr>
    </w:p>
    <w:p w14:paraId="7FE805EC" w14:textId="3C85BEDF" w:rsidR="00A11AF6" w:rsidRDefault="00EF02D3" w:rsidP="00EF02D3">
      <w:pPr>
        <w:pStyle w:val="a3"/>
      </w:pPr>
      <w:r w:rsidRPr="000B10CE">
        <w:rPr>
          <w:rFonts w:hint="eastAsia"/>
        </w:rPr>
        <w:t>５．</w:t>
      </w:r>
      <w:r w:rsidR="00A11AF6">
        <w:rPr>
          <w:rFonts w:hint="eastAsia"/>
        </w:rPr>
        <w:t>標準化事業等実績</w:t>
      </w:r>
    </w:p>
    <w:p w14:paraId="11363EDD" w14:textId="77777777" w:rsidR="00A11AF6" w:rsidRPr="00A11AF6" w:rsidRDefault="00A11AF6" w:rsidP="00A11AF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1E02F836" w14:textId="1F18B075" w:rsidR="00A11AF6" w:rsidRPr="00A11AF6" w:rsidRDefault="00A11AF6" w:rsidP="00A11AF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C6AA066" w14:textId="3232E024" w:rsidR="00A11AF6" w:rsidRDefault="00A11AF6" w:rsidP="00EF02D3">
      <w:pPr>
        <w:pStyle w:val="a3"/>
      </w:pPr>
    </w:p>
    <w:p w14:paraId="64CD9C84" w14:textId="4486E94D" w:rsidR="00A11AF6" w:rsidRDefault="00A11AF6" w:rsidP="00EF02D3">
      <w:pPr>
        <w:pStyle w:val="a3"/>
      </w:pPr>
      <w:r>
        <w:rPr>
          <w:rFonts w:hint="eastAsia"/>
        </w:rPr>
        <w:t>６．標準化の実現性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5DFF891A" w:rsidR="00EF02D3" w:rsidRPr="000B10CE" w:rsidRDefault="00A11AF6" w:rsidP="00EF02D3">
      <w:pPr>
        <w:pStyle w:val="a3"/>
      </w:pPr>
      <w:r>
        <w:rPr>
          <w:rFonts w:hint="eastAsia"/>
        </w:rPr>
        <w:t>７．</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w:t>
      </w:r>
      <w:r w:rsidRPr="00B610A1">
        <w:rPr>
          <w:rFonts w:hint="eastAsia"/>
          <w:color w:val="0066FF"/>
        </w:rPr>
        <w:lastRenderedPageBreak/>
        <w:t>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1" w:name="_Hlk67660779"/>
      <w:r>
        <w:rPr>
          <w:rFonts w:hint="eastAsia"/>
          <w:color w:val="0066FF"/>
        </w:rPr>
        <w:t>加えて、</w:t>
      </w:r>
      <w:bookmarkStart w:id="2"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2"/>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提出して下さい（別添１を参照のこと）。なお、経歴提出のない業務従事者の人件費は計上できません。</w:t>
      </w:r>
    </w:p>
    <w:bookmarkEnd w:id="1"/>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pPr>
      <w:r>
        <w:rPr>
          <w:rFonts w:hint="eastAsia"/>
        </w:rPr>
        <w:t>（２）</w:t>
      </w:r>
      <w:r w:rsidRPr="00BF12B0">
        <w:rPr>
          <w:rFonts w:hint="eastAsia"/>
        </w:rPr>
        <w:t>規格開発体制</w:t>
      </w:r>
    </w:p>
    <w:p w14:paraId="56053925" w14:textId="77777777" w:rsidR="00EF02D3" w:rsidRDefault="00EF02D3" w:rsidP="00EF02D3">
      <w:pPr>
        <w:pStyle w:val="a7"/>
        <w:ind w:firstLine="221"/>
      </w:pPr>
    </w:p>
    <w:p w14:paraId="216E2EAA" w14:textId="77777777" w:rsidR="00EF02D3" w:rsidRDefault="00EF02D3" w:rsidP="00EF02D3">
      <w:pPr>
        <w:pStyle w:val="a7"/>
        <w:ind w:firstLine="220"/>
        <w:rPr>
          <w:b w:val="0"/>
        </w:rPr>
      </w:pPr>
      <w:r w:rsidRPr="00056374">
        <w:rPr>
          <w:rFonts w:hint="eastAsia"/>
          <w:b w:val="0"/>
          <w:color w:val="0066FF"/>
        </w:rPr>
        <w:t>（例　示）</w:t>
      </w:r>
      <w:r w:rsidRPr="00056374">
        <w:rPr>
          <w:b w:val="0"/>
        </w:rPr>
        <w:t xml:space="preserve">  </w:t>
      </w:r>
    </w:p>
    <w:p w14:paraId="7EC20822" w14:textId="21637916" w:rsidR="00EF02D3" w:rsidRPr="00B610A1" w:rsidRDefault="00EF02D3" w:rsidP="00EF02D3">
      <w:pPr>
        <w:pStyle w:val="a7"/>
        <w:ind w:firstLine="221"/>
      </w:pPr>
      <w:r>
        <w:br w:type="page"/>
      </w:r>
      <w:r w:rsidRPr="00B610A1">
        <w:rPr>
          <w:rFonts w:hint="eastAsia"/>
        </w:rPr>
        <w:lastRenderedPageBreak/>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pPr>
      <w:r w:rsidRPr="000B10CE">
        <w:rPr>
          <w:rFonts w:hint="eastAsia"/>
        </w:rPr>
        <w:t>（４）事業実施場所</w:t>
      </w:r>
    </w:p>
    <w:p w14:paraId="300BEFAD" w14:textId="77777777" w:rsidR="00EF02D3" w:rsidRPr="00B610A1" w:rsidRDefault="00EF02D3" w:rsidP="00EF02D3">
      <w:pPr>
        <w:pStyle w:val="a9"/>
        <w:ind w:firstLine="220"/>
        <w:rPr>
          <w:color w:val="0066FF"/>
        </w:rPr>
      </w:pPr>
      <w:r w:rsidRPr="00B610A1">
        <w:rPr>
          <w:rFonts w:hint="eastAsia"/>
          <w:color w:val="0066FF"/>
        </w:rPr>
        <w:t>○○株式会社　　○○県○○市○○丁目○○番地○○号</w:t>
      </w:r>
    </w:p>
    <w:p w14:paraId="54F696D7" w14:textId="77777777" w:rsidR="00EF02D3" w:rsidRPr="000B10CE" w:rsidRDefault="00EF02D3" w:rsidP="00EF02D3">
      <w:pPr>
        <w:rPr>
          <w:rFonts w:ascii="ＭＳ ゴシック" w:eastAsia="ＭＳ ゴシック" w:hAnsi="ＭＳ ゴシック"/>
          <w:color w:val="000000"/>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5278FA50" w:rsidR="00EF02D3" w:rsidRPr="00F76E45" w:rsidRDefault="00612D04" w:rsidP="00EF02D3">
      <w:pPr>
        <w:pStyle w:val="a9"/>
        <w:ind w:left="0" w:firstLineChars="0" w:firstLine="0"/>
        <w:rPr>
          <w:b/>
          <w:bCs/>
          <w:color w:val="000000" w:themeColor="text1"/>
        </w:rPr>
      </w:pPr>
      <w:r>
        <w:rPr>
          <w:rFonts w:hint="eastAsia"/>
          <w:b/>
          <w:bCs/>
          <w:color w:val="000000" w:themeColor="text1"/>
        </w:rPr>
        <w:t>８</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732A26"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732A26"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6F54839" w:rsidR="00EF02D3" w:rsidRPr="000B10CE" w:rsidRDefault="00612D04" w:rsidP="00EF02D3">
      <w:pPr>
        <w:pStyle w:val="a3"/>
      </w:pPr>
      <w:r>
        <w:rPr>
          <w:rFonts w:hint="eastAsia"/>
        </w:rPr>
        <w:t>９</w:t>
      </w:r>
      <w:r w:rsidR="00EF02D3" w:rsidRPr="000B10CE">
        <w:rPr>
          <w:rFonts w:hint="eastAsia"/>
        </w:rPr>
        <w:t>．</w:t>
      </w:r>
      <w:r>
        <w:rPr>
          <w:rFonts w:hint="eastAsia"/>
        </w:rPr>
        <w:t>ワーク・ライフ・バランス等推進企業に関する認定等の状況</w:t>
      </w:r>
    </w:p>
    <w:p w14:paraId="5BAEA176" w14:textId="77777777" w:rsidR="00612D04" w:rsidRPr="00612D04" w:rsidRDefault="00612D04" w:rsidP="00612D04">
      <w:pPr>
        <w:pStyle w:val="a3"/>
        <w:ind w:left="220" w:hangingChars="100" w:hanging="220"/>
        <w:rPr>
          <w:b w:val="0"/>
          <w:bCs/>
          <w:color w:val="0066FF"/>
        </w:rPr>
      </w:pPr>
      <w:r w:rsidRPr="00612D04">
        <w:rPr>
          <w:rFonts w:hint="eastAsia"/>
          <w:b w:val="0"/>
          <w:bCs/>
          <w:color w:val="0066FF"/>
        </w:rPr>
        <w:t>・女性活躍推進法に基づく認定（えるぼし認定企業・プラチナえるぼし認定企業。労働時間等の働き方に係る基準は満たすことが必要。）、次世代育成支援対策推進法に基づく認定（</w:t>
      </w:r>
      <w:bookmarkStart w:id="3" w:name="_Hlk67318687"/>
      <w:r w:rsidRPr="00612D04">
        <w:rPr>
          <w:rFonts w:hint="eastAsia"/>
          <w:b w:val="0"/>
          <w:bCs/>
          <w:color w:val="0066FF"/>
        </w:rPr>
        <w:t>くるみん認定企業</w:t>
      </w:r>
      <w:bookmarkEnd w:id="3"/>
      <w:r w:rsidRPr="00612D04">
        <w:rPr>
          <w:rFonts w:hint="eastAsia"/>
          <w:b w:val="0"/>
          <w:bCs/>
          <w:color w:val="0066FF"/>
        </w:rPr>
        <w:t>・プラチナくるみん認定企業）又は青少年の雇用の促進等に関する法律に基づく認定（</w:t>
      </w:r>
      <w:bookmarkStart w:id="4" w:name="_Hlk67318714"/>
      <w:r w:rsidRPr="00612D04">
        <w:rPr>
          <w:rFonts w:hint="eastAsia"/>
          <w:b w:val="0"/>
          <w:bCs/>
          <w:color w:val="0066FF"/>
        </w:rPr>
        <w:t>ユースエール認定企業</w:t>
      </w:r>
      <w:bookmarkEnd w:id="4"/>
      <w:r w:rsidRPr="00612D04">
        <w:rPr>
          <w:rFonts w:hint="eastAsia"/>
          <w:b w:val="0"/>
          <w:bCs/>
          <w:color w:val="0066FF"/>
        </w:rPr>
        <w:t>）の状況</w:t>
      </w:r>
    </w:p>
    <w:p w14:paraId="345FBE51" w14:textId="68B0A4C9" w:rsidR="00612D04" w:rsidRPr="00612D04" w:rsidRDefault="00612D04" w:rsidP="00612D04">
      <w:pPr>
        <w:pStyle w:val="a3"/>
        <w:ind w:left="220" w:hangingChars="100" w:hanging="220"/>
        <w:rPr>
          <w:b w:val="0"/>
          <w:bCs/>
          <w:color w:val="0066FF"/>
        </w:rPr>
      </w:pPr>
      <w:r w:rsidRPr="00612D04">
        <w:rPr>
          <w:rFonts w:hint="eastAsia"/>
          <w:b w:val="0"/>
          <w:bCs/>
          <w:color w:val="0066FF"/>
        </w:rPr>
        <w:t>・</w:t>
      </w:r>
      <w:bookmarkStart w:id="5" w:name="_Hlk67318734"/>
      <w:r w:rsidRPr="00612D04">
        <w:rPr>
          <w:rFonts w:hint="eastAsia"/>
          <w:b w:val="0"/>
          <w:bCs/>
          <w:color w:val="0066FF"/>
        </w:rPr>
        <w:t>女性活躍推進法第８条に基づく一般事業主行動計画</w:t>
      </w:r>
      <w:bookmarkEnd w:id="5"/>
      <w:r w:rsidRPr="00612D04">
        <w:rPr>
          <w:rFonts w:hint="eastAsia"/>
          <w:b w:val="0"/>
          <w:bCs/>
          <w:color w:val="0066FF"/>
        </w:rPr>
        <w:t>（計画期間が満了していないものに限る。）の策定状況（常時雇用する労働者の数が300人以下のものに限る。）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732A26"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732A26"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732A26"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732A26"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732A26"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732A26"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551B46FE" w:rsidR="00EF02D3" w:rsidRDefault="00A4072B" w:rsidP="00EF02D3">
      <w:pPr>
        <w:pStyle w:val="a3"/>
      </w:pPr>
      <w:r>
        <w:rPr>
          <w:rFonts w:hint="eastAsia"/>
        </w:rPr>
        <w:t>１０</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2D62ADC" w14:textId="4814812A" w:rsidR="00EF02D3" w:rsidRPr="00B610A1" w:rsidRDefault="00EF02D3" w:rsidP="00EF02D3">
      <w:pPr>
        <w:pStyle w:val="a5"/>
        <w:ind w:firstLine="257"/>
        <w:rPr>
          <w:color w:val="0066FF"/>
        </w:rPr>
      </w:pPr>
      <w:r w:rsidRPr="00B610A1">
        <w:rPr>
          <w:rFonts w:hint="eastAsia"/>
          <w:color w:val="0066FF"/>
        </w:rPr>
        <w:t>共同提案の場合、「</w:t>
      </w:r>
      <w:r w:rsidR="00A4072B">
        <w:rPr>
          <w:rFonts w:hint="eastAsia"/>
          <w:color w:val="0066FF"/>
        </w:rPr>
        <w:t>１０</w:t>
      </w:r>
      <w:r w:rsidRPr="00B610A1">
        <w:rPr>
          <w:rFonts w:hint="eastAsia"/>
          <w:color w:val="0066FF"/>
        </w:rPr>
        <w:t>．委託事業分野に関する規格開発等実績」は、それぞれの提案者の内容がわかるように適宜記載してください。</w:t>
      </w:r>
    </w:p>
    <w:p w14:paraId="5D36FDCE" w14:textId="77777777" w:rsidR="00EF02D3" w:rsidRPr="00B15EEB" w:rsidRDefault="00EF02D3" w:rsidP="00EF02D3">
      <w:pPr>
        <w:rPr>
          <w:rFonts w:ascii="ＭＳ ゴシック" w:eastAsia="ＭＳ ゴシック" w:hAnsi="ＭＳ ゴシック"/>
          <w:b/>
          <w:color w:val="000000"/>
        </w:rPr>
      </w:pPr>
    </w:p>
    <w:p w14:paraId="21B3B768" w14:textId="77777777" w:rsidR="00EF02D3" w:rsidRPr="000B10CE" w:rsidRDefault="00EF02D3" w:rsidP="00EF02D3">
      <w:pPr>
        <w:pStyle w:val="a7"/>
        <w:ind w:firstLine="221"/>
      </w:pPr>
      <w:r w:rsidRPr="000B10CE">
        <w:rPr>
          <w:rFonts w:hint="eastAsia"/>
        </w:rPr>
        <w:t>（１）本事業に関係する</w:t>
      </w:r>
      <w:r w:rsidRPr="00F84581">
        <w:rPr>
          <w:rFonts w:hint="eastAsia"/>
        </w:rPr>
        <w:t>技術又は関連技術についての規格開発等の</w:t>
      </w:r>
      <w:r w:rsidRPr="000B10CE">
        <w:rPr>
          <w:rFonts w:hint="eastAsia"/>
        </w:rPr>
        <w:t>実績</w:t>
      </w:r>
    </w:p>
    <w:p w14:paraId="068FD605" w14:textId="77777777" w:rsidR="00EF02D3" w:rsidRPr="00B610A1" w:rsidRDefault="00EF02D3" w:rsidP="00EF02D3">
      <w:pPr>
        <w:pStyle w:val="a9"/>
        <w:ind w:firstLine="220"/>
        <w:rPr>
          <w:color w:val="0066FF"/>
        </w:rPr>
      </w:pPr>
      <w:r w:rsidRPr="00B610A1">
        <w:rPr>
          <w:rFonts w:hint="eastAsia"/>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2D18FC44" w:rsidR="00EF02D3" w:rsidRPr="000B10CE" w:rsidRDefault="00EF02D3" w:rsidP="00EF02D3">
      <w:pPr>
        <w:pStyle w:val="a3"/>
      </w:pPr>
      <w:r>
        <w:rPr>
          <w:rFonts w:hint="eastAsia"/>
        </w:rPr>
        <w:t>１</w:t>
      </w:r>
      <w:r w:rsidR="00A4072B">
        <w:rPr>
          <w:rFonts w:hint="eastAsia"/>
        </w:rPr>
        <w:t>１</w:t>
      </w:r>
      <w:r w:rsidRPr="000B10CE">
        <w:rPr>
          <w:rFonts w:hint="eastAsia"/>
        </w:rPr>
        <w:t>．契約書に関する合意</w:t>
      </w:r>
    </w:p>
    <w:p w14:paraId="0C10E88F" w14:textId="421D4F53" w:rsidR="00EF02D3" w:rsidRPr="00B610A1" w:rsidRDefault="00EF02D3" w:rsidP="00EF02D3">
      <w:pPr>
        <w:pStyle w:val="a5"/>
        <w:ind w:firstLine="257"/>
        <w:rPr>
          <w:color w:val="0066FF"/>
        </w:rPr>
      </w:pPr>
      <w:bookmarkStart w:id="6"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8" w:history="1">
        <w:r w:rsidR="00CF5DA2" w:rsidRPr="00732FC6">
          <w:rPr>
            <w:rStyle w:val="af7"/>
          </w:rPr>
          <w:t>https://www.meti.go.jp/information_2/downloadfiles/2021_itaku_manual.pdf</w:t>
        </w:r>
      </w:hyperlink>
      <w:r w:rsidRPr="00FD44D7">
        <w:rPr>
          <w:rFonts w:hint="eastAsia"/>
          <w:color w:val="0066FF"/>
        </w:rPr>
        <w:t>）</w:t>
      </w:r>
      <w:r w:rsidRPr="00FD44D7">
        <w:rPr>
          <w:rFonts w:hint="eastAsia"/>
          <w:color w:val="0066FF"/>
        </w:rPr>
        <w:lastRenderedPageBreak/>
        <w:t>及び当社の指示に基づき実施すること</w:t>
      </w:r>
      <w:r w:rsidRPr="00B610A1">
        <w:rPr>
          <w:rFonts w:hint="eastAsia"/>
          <w:color w:val="0066FF"/>
        </w:rPr>
        <w:t>に異存がないことを確認してください。</w:t>
      </w:r>
    </w:p>
    <w:bookmarkEnd w:id="6"/>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732A26"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732A26"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5FA4FC26" w:rsidR="00612D04" w:rsidRDefault="00EF02D3" w:rsidP="00EF02D3">
      <w:pPr>
        <w:pStyle w:val="a3"/>
      </w:pPr>
      <w:r w:rsidRPr="000B10CE">
        <w:rPr>
          <w:rFonts w:hint="eastAsia"/>
        </w:rPr>
        <w:t>１</w:t>
      </w:r>
      <w:r w:rsidR="00A4072B">
        <w:rPr>
          <w:rFonts w:hint="eastAsia"/>
        </w:rPr>
        <w:t>２</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732A26"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62E943BF" w:rsidR="00612D04" w:rsidRPr="00612D04" w:rsidRDefault="00732A26"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B4821DE" w14:textId="29C7F8F8" w:rsidR="00612D04" w:rsidRPr="00612D04" w:rsidRDefault="00732A26"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1041A051" w:rsidR="00EF02D3" w:rsidRPr="000B10CE" w:rsidRDefault="00612D04" w:rsidP="00EF02D3">
      <w:pPr>
        <w:pStyle w:val="a3"/>
      </w:pPr>
      <w:r>
        <w:rPr>
          <w:rFonts w:hint="eastAsia"/>
        </w:rPr>
        <w:t>１</w:t>
      </w:r>
      <w:r w:rsidR="00A4072B">
        <w:rPr>
          <w:rFonts w:hint="eastAsia"/>
        </w:rPr>
        <w:t>３</w:t>
      </w:r>
      <w:r>
        <w:rPr>
          <w:rFonts w:hint="eastAsia"/>
        </w:rPr>
        <w:t>．</w:t>
      </w:r>
      <w:r w:rsidR="00EF02D3" w:rsidRPr="000B10CE">
        <w:rPr>
          <w:rFonts w:hint="eastAsia"/>
        </w:rPr>
        <w:t>その他</w:t>
      </w:r>
    </w:p>
    <w:p w14:paraId="16CB5B9E" w14:textId="77777777" w:rsidR="00EF02D3" w:rsidRPr="00CF552A" w:rsidRDefault="00EF02D3" w:rsidP="00EF02D3">
      <w:pPr>
        <w:pStyle w:val="a5"/>
        <w:ind w:firstLine="257"/>
        <w:rPr>
          <w:color w:val="0066FF"/>
        </w:rPr>
      </w:pPr>
      <w:bookmarkStart w:id="7"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28685AE" w14:textId="3C147A4E" w:rsidR="00EF02D3" w:rsidRDefault="00EF02D3" w:rsidP="00EF02D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7"/>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732A26"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pPr>
      <w:bookmarkStart w:id="8" w:name="_Hlk67660730"/>
      <w:r>
        <w:rPr>
          <w:rFonts w:hint="eastAsia"/>
        </w:rPr>
        <w:lastRenderedPageBreak/>
        <w:t>（別添１）</w:t>
      </w:r>
    </w:p>
    <w:p w14:paraId="2F9395FB" w14:textId="77777777" w:rsidR="00EF02D3" w:rsidRDefault="00EF02D3" w:rsidP="00EF02D3">
      <w:pPr>
        <w:pStyle w:val="a5"/>
        <w:ind w:firstLineChars="0" w:firstLine="0"/>
      </w:pPr>
    </w:p>
    <w:p w14:paraId="4BED94F3" w14:textId="77777777" w:rsidR="00EF02D3" w:rsidRDefault="00EF02D3" w:rsidP="00EF02D3">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lastRenderedPageBreak/>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46BD1427"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shewIAAFk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E18v6gar7ZQHjeOOOimw1u+VvhiD8yHDXM4Djg4OOLhCQ+poSko9BQlFbhf&#10;791HfexSlFLS4HgV1P/cMyco0d8M9u+XfDaL85iY2dX1FBl3LtmeS8y+XgG2QY7LxPJERv2gB1I6&#10;qF9xEyyjVxQxw9F3QXlwA7MK3djjLuFiuUxqOIOWhQfzbHkEj4WOHfnSvjJn+7YN2PCPMIwim7/p&#10;3k43WhpY7gNIlVr7VNf+CXB+Uy/1uyYuiHM+aZ024uI3AA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NosSyF7AgAA&#10;WQUAAA4AAAAAAAAAAAAAAAAALgIAAGRycy9lMm9Eb2MueG1sUEsBAi0AFAAGAAgAAAAhAI8yI+Lh&#10;AAAACAEAAA8AAAAAAAAAAAAAAAAA1QQAAGRycy9kb3ducmV2LnhtbFBLBQYAAAAABAAEAPMAAADj&#10;BQ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5EBAFB53"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g3bAIAADA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HMY2jc2kJ5eECG0MveO7mp6SZuhQ8PAknndHs0u+GePtpAW3AYLM4qwN8f7cd4kh95OWtpbgru&#10;f+0EKs7Md0vCvJzO53HQ0mKef53RAl97tq89dtesgW5uSq+Ek8mM8cEcTY3QPNOIr2JVcgkrqXbB&#10;w9Fch36a6YmQarVKQTRaToRb++hkhI40R509dc8C3SDGQDq+g+OEicUbTfaxMdPCahdA10mwJ1aH&#10;C6CxTEoanpA496/XKer00C3/AA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FC4YN2wCAAAwBQAADgAAAAAAAAAAAAAAAAAu&#10;AgAAZHJzL2Uyb0RvYy54bWxQSwECLQAUAAYACAAAACEA/kGXWN0AAAAJAQAADwAAAAAAAAAAAAAA&#10;AADGBAAAZHJzL2Rvd25yZXYueG1sUEsFBgAAAAAEAAQA8wAAANAFA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rPr>
      </w:pPr>
    </w:p>
    <w:p w14:paraId="69448CAE" w14:textId="77777777" w:rsidR="00EF02D3" w:rsidRPr="00BA4D68" w:rsidRDefault="00EF02D3" w:rsidP="00EF02D3">
      <w:pPr>
        <w:rPr>
          <w:rFonts w:ascii="ＭＳ ゴシック" w:eastAsia="ＭＳ ゴシック" w:hAnsi="ＭＳ ゴシック"/>
        </w:rPr>
      </w:pPr>
    </w:p>
    <w:p w14:paraId="05D5D80A" w14:textId="77777777" w:rsidR="00EF02D3" w:rsidRPr="00BA4D68" w:rsidRDefault="00EF02D3" w:rsidP="00EF02D3">
      <w:pPr>
        <w:rPr>
          <w:rFonts w:ascii="ＭＳ ゴシック" w:eastAsia="ＭＳ ゴシック" w:hAnsi="ＭＳ ゴシック"/>
        </w:rPr>
      </w:pPr>
    </w:p>
    <w:p w14:paraId="77CDAF87" w14:textId="77777777" w:rsidR="00EF02D3" w:rsidRPr="00BA4D68" w:rsidRDefault="00EF02D3" w:rsidP="00EF02D3">
      <w:pPr>
        <w:rPr>
          <w:rFonts w:ascii="ＭＳ ゴシック" w:eastAsia="ＭＳ ゴシック" w:hAnsi="ＭＳ ゴシック"/>
        </w:rPr>
      </w:pPr>
    </w:p>
    <w:p w14:paraId="28D3BB37" w14:textId="77777777" w:rsidR="00EF02D3" w:rsidRPr="00BA4D68" w:rsidRDefault="00EF02D3" w:rsidP="00EF02D3">
      <w:pPr>
        <w:rPr>
          <w:rFonts w:ascii="ＭＳ ゴシック" w:eastAsia="ＭＳ ゴシック" w:hAnsi="ＭＳ ゴシック"/>
        </w:rPr>
      </w:pPr>
    </w:p>
    <w:p w14:paraId="5DC1F97B" w14:textId="77777777" w:rsidR="00EF02D3" w:rsidRPr="00BA4D68" w:rsidRDefault="00EF02D3" w:rsidP="00EF02D3">
      <w:pPr>
        <w:rPr>
          <w:rFonts w:ascii="ＭＳ ゴシック" w:eastAsia="ＭＳ ゴシック" w:hAnsi="ＭＳ ゴシック"/>
        </w:rPr>
      </w:pPr>
    </w:p>
    <w:p w14:paraId="758CCEFA" w14:textId="77777777" w:rsidR="00EF02D3" w:rsidRPr="00BA4D68" w:rsidRDefault="00EF02D3" w:rsidP="00EF02D3">
      <w:pPr>
        <w:rPr>
          <w:rFonts w:ascii="ＭＳ ゴシック" w:eastAsia="ＭＳ ゴシック" w:hAnsi="ＭＳ ゴシック"/>
        </w:rPr>
      </w:pPr>
    </w:p>
    <w:p w14:paraId="35ED5138" w14:textId="77777777" w:rsidR="00EF02D3" w:rsidRPr="00BA4D68" w:rsidRDefault="00EF02D3" w:rsidP="00EF02D3">
      <w:pPr>
        <w:rPr>
          <w:rFonts w:ascii="ＭＳ ゴシック" w:eastAsia="ＭＳ ゴシック" w:hAnsi="ＭＳ ゴシック"/>
        </w:rPr>
      </w:pPr>
    </w:p>
    <w:p w14:paraId="6C51A9AF" w14:textId="77777777" w:rsidR="00EF02D3" w:rsidRPr="00BA4D68" w:rsidRDefault="00EF02D3" w:rsidP="00EF02D3">
      <w:pPr>
        <w:rPr>
          <w:rFonts w:ascii="ＭＳ ゴシック" w:eastAsia="ＭＳ ゴシック" w:hAnsi="ＭＳ ゴシック"/>
        </w:rPr>
      </w:pPr>
    </w:p>
    <w:p w14:paraId="13E77E56" w14:textId="77777777" w:rsidR="00EF02D3" w:rsidRPr="00BA4D68" w:rsidRDefault="00EF02D3" w:rsidP="00EF02D3">
      <w:pPr>
        <w:rPr>
          <w:rFonts w:ascii="ＭＳ ゴシック" w:eastAsia="ＭＳ ゴシック" w:hAnsi="ＭＳ ゴシック"/>
        </w:rPr>
      </w:pPr>
    </w:p>
    <w:p w14:paraId="32E6621D" w14:textId="77777777" w:rsidR="00EF02D3" w:rsidRPr="00BA4D68" w:rsidRDefault="00EF02D3" w:rsidP="00EF02D3">
      <w:pPr>
        <w:rPr>
          <w:rFonts w:ascii="ＭＳ ゴシック" w:eastAsia="ＭＳ ゴシック" w:hAnsi="ＭＳ ゴシック"/>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pPr>
      <w:r>
        <w:rPr>
          <w:rFonts w:hint="eastAsia"/>
        </w:rPr>
        <w:lastRenderedPageBreak/>
        <w:t>（別添３）</w:t>
      </w:r>
    </w:p>
    <w:p w14:paraId="04E9C69B" w14:textId="77777777" w:rsidR="00EF02D3" w:rsidRDefault="00EF02D3" w:rsidP="00EF02D3">
      <w:pPr>
        <w:pStyle w:val="a5"/>
        <w:ind w:firstLineChars="0" w:firstLine="0"/>
      </w:pPr>
    </w:p>
    <w:p w14:paraId="1774D2A5" w14:textId="77777777" w:rsidR="00EF02D3" w:rsidRPr="00BA4D68" w:rsidRDefault="00EF02D3" w:rsidP="00EF02D3">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4A51F13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825D9A6" w14:textId="711C1E45"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027B04D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496187">
              <w:rPr>
                <w:rFonts w:ascii="ＭＳ ゴシック" w:eastAsia="ＭＳ ゴシック" w:hAnsi="ＭＳ ゴシック" w:hint="eastAsia"/>
              </w:rPr>
              <w:t>及び国籍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4D2603B1"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sidR="005D1347">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75883063" w14:textId="77777777" w:rsidR="00EF02D3" w:rsidRPr="005D1347" w:rsidRDefault="00EF02D3" w:rsidP="00EF02D3">
      <w:pPr>
        <w:rPr>
          <w:rFonts w:ascii="‚l‚r –¾’©"/>
        </w:rPr>
      </w:pPr>
    </w:p>
    <w:bookmarkEnd w:id="8"/>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B070" w14:textId="77777777" w:rsidR="009C5D9A" w:rsidRDefault="009C5D9A" w:rsidP="000069E9">
      <w:r>
        <w:separator/>
      </w:r>
    </w:p>
  </w:endnote>
  <w:endnote w:type="continuationSeparator" w:id="0">
    <w:p w14:paraId="550817CE" w14:textId="77777777" w:rsidR="009C5D9A" w:rsidRDefault="009C5D9A"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C3A7" w14:textId="77777777" w:rsidR="009C5D9A" w:rsidRDefault="009C5D9A" w:rsidP="000069E9">
      <w:r>
        <w:separator/>
      </w:r>
    </w:p>
  </w:footnote>
  <w:footnote w:type="continuationSeparator" w:id="0">
    <w:p w14:paraId="018BBB60" w14:textId="77777777" w:rsidR="009C5D9A" w:rsidRDefault="009C5D9A"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989865586">
    <w:abstractNumId w:val="1"/>
  </w:num>
  <w:num w:numId="2" w16cid:durableId="115980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6454"/>
    <w:rsid w:val="000657BD"/>
    <w:rsid w:val="00070E1C"/>
    <w:rsid w:val="00076F08"/>
    <w:rsid w:val="000908FE"/>
    <w:rsid w:val="000D2DDB"/>
    <w:rsid w:val="00133138"/>
    <w:rsid w:val="00184AC2"/>
    <w:rsid w:val="001E25BC"/>
    <w:rsid w:val="001E7523"/>
    <w:rsid w:val="001F4212"/>
    <w:rsid w:val="001F682C"/>
    <w:rsid w:val="00235251"/>
    <w:rsid w:val="00282AA6"/>
    <w:rsid w:val="002A13E5"/>
    <w:rsid w:val="002A53D4"/>
    <w:rsid w:val="002B1004"/>
    <w:rsid w:val="002C77DF"/>
    <w:rsid w:val="002E0CB6"/>
    <w:rsid w:val="002E0D31"/>
    <w:rsid w:val="002F5AEA"/>
    <w:rsid w:val="00322304"/>
    <w:rsid w:val="0035589D"/>
    <w:rsid w:val="00390FFF"/>
    <w:rsid w:val="003F2083"/>
    <w:rsid w:val="003F52AD"/>
    <w:rsid w:val="00462518"/>
    <w:rsid w:val="004633A0"/>
    <w:rsid w:val="0047420E"/>
    <w:rsid w:val="00485A46"/>
    <w:rsid w:val="00496187"/>
    <w:rsid w:val="004D3C63"/>
    <w:rsid w:val="00513DC8"/>
    <w:rsid w:val="00516FA1"/>
    <w:rsid w:val="0053743F"/>
    <w:rsid w:val="0056743D"/>
    <w:rsid w:val="00572C47"/>
    <w:rsid w:val="005D1347"/>
    <w:rsid w:val="005F3268"/>
    <w:rsid w:val="00612D04"/>
    <w:rsid w:val="006217D8"/>
    <w:rsid w:val="006413FE"/>
    <w:rsid w:val="00653252"/>
    <w:rsid w:val="00660843"/>
    <w:rsid w:val="006817FB"/>
    <w:rsid w:val="006827C8"/>
    <w:rsid w:val="00685D81"/>
    <w:rsid w:val="00694AA5"/>
    <w:rsid w:val="006D31BF"/>
    <w:rsid w:val="00732A26"/>
    <w:rsid w:val="00794963"/>
    <w:rsid w:val="00863D05"/>
    <w:rsid w:val="008A0563"/>
    <w:rsid w:val="008E7B5F"/>
    <w:rsid w:val="008F0661"/>
    <w:rsid w:val="00913988"/>
    <w:rsid w:val="009140C9"/>
    <w:rsid w:val="00926499"/>
    <w:rsid w:val="00954928"/>
    <w:rsid w:val="00955E6D"/>
    <w:rsid w:val="009601D8"/>
    <w:rsid w:val="00984B8D"/>
    <w:rsid w:val="009C5D9A"/>
    <w:rsid w:val="009D0666"/>
    <w:rsid w:val="009E5A1D"/>
    <w:rsid w:val="00A11AF6"/>
    <w:rsid w:val="00A21F5E"/>
    <w:rsid w:val="00A32488"/>
    <w:rsid w:val="00A4072B"/>
    <w:rsid w:val="00A71343"/>
    <w:rsid w:val="00AC7862"/>
    <w:rsid w:val="00AE3D99"/>
    <w:rsid w:val="00B0152A"/>
    <w:rsid w:val="00B31B34"/>
    <w:rsid w:val="00B350C4"/>
    <w:rsid w:val="00B3528A"/>
    <w:rsid w:val="00B462DC"/>
    <w:rsid w:val="00B52E37"/>
    <w:rsid w:val="00B7391E"/>
    <w:rsid w:val="00C30D54"/>
    <w:rsid w:val="00C53BD4"/>
    <w:rsid w:val="00C712A1"/>
    <w:rsid w:val="00C73230"/>
    <w:rsid w:val="00C8627E"/>
    <w:rsid w:val="00CC2432"/>
    <w:rsid w:val="00CC68CF"/>
    <w:rsid w:val="00CD186F"/>
    <w:rsid w:val="00CD6EAC"/>
    <w:rsid w:val="00CF5DA2"/>
    <w:rsid w:val="00D105F3"/>
    <w:rsid w:val="00D67143"/>
    <w:rsid w:val="00D674C6"/>
    <w:rsid w:val="00D8176B"/>
    <w:rsid w:val="00DA76A5"/>
    <w:rsid w:val="00DB6FE1"/>
    <w:rsid w:val="00E129EE"/>
    <w:rsid w:val="00E24899"/>
    <w:rsid w:val="00E35C98"/>
    <w:rsid w:val="00EB725A"/>
    <w:rsid w:val="00EF02D3"/>
    <w:rsid w:val="00EF50D7"/>
    <w:rsid w:val="00F13E89"/>
    <w:rsid w:val="00F3109A"/>
    <w:rsid w:val="00F734F9"/>
    <w:rsid w:val="00F82521"/>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2B1004"/>
    <w:rPr>
      <w:sz w:val="18"/>
      <w:szCs w:val="18"/>
    </w:rPr>
  </w:style>
  <w:style w:type="paragraph" w:styleId="af1">
    <w:name w:val="annotation text"/>
    <w:basedOn w:val="a"/>
    <w:link w:val="af2"/>
    <w:uiPriority w:val="99"/>
    <w:semiHidden/>
    <w:unhideWhenUsed/>
    <w:rsid w:val="002B1004"/>
    <w:pPr>
      <w:jc w:val="left"/>
    </w:pPr>
  </w:style>
  <w:style w:type="character" w:customStyle="1" w:styleId="af2">
    <w:name w:val="コメント文字列 (文字)"/>
    <w:basedOn w:val="a0"/>
    <w:link w:val="af1"/>
    <w:uiPriority w:val="99"/>
    <w:semiHidden/>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 w:type="character" w:styleId="af7">
    <w:name w:val="Hyperlink"/>
    <w:basedOn w:val="a0"/>
    <w:uiPriority w:val="99"/>
    <w:unhideWhenUsed/>
    <w:rsid w:val="00CF5DA2"/>
    <w:rPr>
      <w:color w:val="0000FF" w:themeColor="hyperlink"/>
      <w:u w:val="single"/>
    </w:rPr>
  </w:style>
  <w:style w:type="character" w:styleId="af8">
    <w:name w:val="Unresolved Mention"/>
    <w:basedOn w:val="a0"/>
    <w:uiPriority w:val="99"/>
    <w:semiHidden/>
    <w:unhideWhenUsed/>
    <w:rsid w:val="00CF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245-A078-41FD-9239-C628CA2E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981</Words>
  <Characters>5596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2023-03-24T10:36:00Z</dcterms:created>
  <dcterms:modified xsi:type="dcterms:W3CDTF">2023-04-05T05:00:00Z</dcterms:modified>
</cp:coreProperties>
</file>